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E9" w:rsidRPr="00755B84" w:rsidRDefault="008E33E9" w:rsidP="008E33E9">
      <w:pPr>
        <w:pStyle w:val="KeinLeerraum"/>
        <w:rPr>
          <w:sz w:val="24"/>
          <w:szCs w:val="24"/>
        </w:rPr>
      </w:pPr>
      <w:r w:rsidRPr="00755B84">
        <w:rPr>
          <w:b/>
          <w:bCs/>
          <w:sz w:val="24"/>
          <w:szCs w:val="24"/>
        </w:rPr>
        <w:t xml:space="preserve">Ausstellungen in den letzten Jahren: </w:t>
      </w:r>
    </w:p>
    <w:p w:rsidR="008E33E9" w:rsidRDefault="008E33E9" w:rsidP="008E33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2020 „Hauptsache Farbe“, Café Bistro </w:t>
      </w:r>
      <w:proofErr w:type="spellStart"/>
      <w:r>
        <w:rPr>
          <w:sz w:val="24"/>
          <w:szCs w:val="24"/>
        </w:rPr>
        <w:t>elephant</w:t>
      </w:r>
      <w:proofErr w:type="spellEnd"/>
      <w:r>
        <w:rPr>
          <w:sz w:val="24"/>
          <w:szCs w:val="24"/>
        </w:rPr>
        <w:t>, Kufstein</w:t>
      </w:r>
    </w:p>
    <w:p w:rsidR="008E33E9" w:rsidRDefault="008E33E9" w:rsidP="008E33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2020 „Windgedanken – Bild trifft Wort trifft Klang“ mit Eva </w:t>
      </w:r>
      <w:proofErr w:type="spellStart"/>
      <w:r>
        <w:rPr>
          <w:sz w:val="24"/>
          <w:szCs w:val="24"/>
        </w:rPr>
        <w:t>Teusch-Seissl</w:t>
      </w:r>
      <w:proofErr w:type="spellEnd"/>
      <w:r>
        <w:rPr>
          <w:sz w:val="24"/>
          <w:szCs w:val="24"/>
        </w:rPr>
        <w:t xml:space="preserve"> (Malerei) und Georg Rainer (</w:t>
      </w:r>
      <w:proofErr w:type="spellStart"/>
      <w:r>
        <w:rPr>
          <w:sz w:val="24"/>
          <w:szCs w:val="24"/>
        </w:rPr>
        <w:t>musikal</w:t>
      </w:r>
      <w:proofErr w:type="spellEnd"/>
      <w:r>
        <w:rPr>
          <w:sz w:val="24"/>
          <w:szCs w:val="24"/>
        </w:rPr>
        <w:t>. Improvisation)</w:t>
      </w:r>
      <w:r>
        <w:rPr>
          <w:sz w:val="24"/>
          <w:szCs w:val="24"/>
        </w:rPr>
        <w:t>, Kufstein, St. Vitus</w:t>
      </w:r>
    </w:p>
    <w:p w:rsidR="008E33E9" w:rsidRDefault="008E33E9" w:rsidP="008E33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 w:rsidRPr="00AD1D14">
        <w:rPr>
          <w:sz w:val="24"/>
          <w:szCs w:val="24"/>
        </w:rPr>
        <w:t>„Die Farbe macht’s“</w:t>
      </w:r>
      <w:r>
        <w:rPr>
          <w:sz w:val="24"/>
          <w:szCs w:val="24"/>
        </w:rPr>
        <w:t xml:space="preserve">, </w:t>
      </w:r>
      <w:r w:rsidRPr="005C224E">
        <w:rPr>
          <w:i/>
          <w:sz w:val="24"/>
          <w:szCs w:val="24"/>
        </w:rPr>
        <w:t xml:space="preserve">Café </w:t>
      </w:r>
      <w:proofErr w:type="spellStart"/>
      <w:r w:rsidRPr="005C224E">
        <w:rPr>
          <w:i/>
          <w:sz w:val="24"/>
          <w:szCs w:val="24"/>
        </w:rPr>
        <w:t>Lebensmittel.Punkt</w:t>
      </w:r>
      <w:proofErr w:type="spellEnd"/>
      <w:r>
        <w:rPr>
          <w:sz w:val="24"/>
          <w:szCs w:val="24"/>
        </w:rPr>
        <w:t xml:space="preserve">, Kufstein </w:t>
      </w:r>
    </w:p>
    <w:p w:rsidR="008E33E9" w:rsidRPr="00755B84" w:rsidRDefault="008E33E9" w:rsidP="008E33E9">
      <w:pPr>
        <w:pStyle w:val="KeinLeerraum"/>
        <w:rPr>
          <w:sz w:val="24"/>
          <w:szCs w:val="24"/>
        </w:rPr>
      </w:pPr>
      <w:r w:rsidRPr="00755B84">
        <w:rPr>
          <w:sz w:val="24"/>
          <w:szCs w:val="24"/>
        </w:rPr>
        <w:t xml:space="preserve">2017 </w:t>
      </w:r>
      <w:r w:rsidRPr="00AD1D14">
        <w:rPr>
          <w:sz w:val="24"/>
          <w:szCs w:val="24"/>
        </w:rPr>
        <w:t xml:space="preserve">„In Szene gesetzt“, </w:t>
      </w:r>
      <w:r w:rsidRPr="00755B84">
        <w:rPr>
          <w:i/>
          <w:sz w:val="24"/>
          <w:szCs w:val="24"/>
        </w:rPr>
        <w:t>Atelier Thea Barth</w:t>
      </w:r>
      <w:r w:rsidRPr="00755B84">
        <w:rPr>
          <w:sz w:val="24"/>
          <w:szCs w:val="24"/>
        </w:rPr>
        <w:t>, Kufstein, mit Ferdinand Bacher</w:t>
      </w:r>
      <w:r>
        <w:rPr>
          <w:sz w:val="24"/>
          <w:szCs w:val="24"/>
        </w:rPr>
        <w:t xml:space="preserve"> (Skulpturen)</w:t>
      </w:r>
    </w:p>
    <w:p w:rsidR="008E33E9" w:rsidRDefault="008E33E9" w:rsidP="008E33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2017 „</w:t>
      </w:r>
      <w:r w:rsidRPr="00AD1D14">
        <w:rPr>
          <w:sz w:val="24"/>
          <w:szCs w:val="24"/>
        </w:rPr>
        <w:t>Kunst im Notariat</w:t>
      </w:r>
      <w:r>
        <w:rPr>
          <w:sz w:val="24"/>
          <w:szCs w:val="24"/>
        </w:rPr>
        <w:t>“,</w:t>
      </w:r>
      <w:r w:rsidRPr="00AD1D14">
        <w:rPr>
          <w:sz w:val="24"/>
          <w:szCs w:val="24"/>
        </w:rPr>
        <w:t xml:space="preserve"> </w:t>
      </w:r>
      <w:r w:rsidRPr="00B6266A">
        <w:rPr>
          <w:i/>
          <w:sz w:val="24"/>
          <w:szCs w:val="24"/>
        </w:rPr>
        <w:t>Notariat Koller</w:t>
      </w:r>
      <w:r>
        <w:rPr>
          <w:sz w:val="24"/>
          <w:szCs w:val="24"/>
        </w:rPr>
        <w:t>, Kufstein</w:t>
      </w:r>
    </w:p>
    <w:p w:rsidR="008E33E9" w:rsidRDefault="008E33E9" w:rsidP="008E33E9">
      <w:pPr>
        <w:pStyle w:val="KeinLeerraum"/>
        <w:rPr>
          <w:sz w:val="24"/>
          <w:szCs w:val="24"/>
        </w:rPr>
      </w:pPr>
      <w:r w:rsidRPr="00755B84">
        <w:rPr>
          <w:sz w:val="24"/>
          <w:szCs w:val="24"/>
        </w:rPr>
        <w:t xml:space="preserve">2016 </w:t>
      </w:r>
      <w:r w:rsidRPr="00AD1D14">
        <w:rPr>
          <w:sz w:val="24"/>
          <w:szCs w:val="24"/>
        </w:rPr>
        <w:t>„Farbe wirkt“,</w:t>
      </w:r>
      <w:r>
        <w:rPr>
          <w:sz w:val="24"/>
          <w:szCs w:val="24"/>
        </w:rPr>
        <w:t xml:space="preserve"> </w:t>
      </w:r>
      <w:proofErr w:type="spellStart"/>
      <w:r w:rsidRPr="00755B84">
        <w:rPr>
          <w:i/>
          <w:sz w:val="24"/>
          <w:szCs w:val="24"/>
        </w:rPr>
        <w:t>Kabinettl</w:t>
      </w:r>
      <w:proofErr w:type="spellEnd"/>
      <w:r w:rsidRPr="00755B84">
        <w:rPr>
          <w:sz w:val="24"/>
          <w:szCs w:val="24"/>
        </w:rPr>
        <w:t>, Kufstein</w:t>
      </w:r>
    </w:p>
    <w:p w:rsidR="008E33E9" w:rsidRDefault="008E33E9" w:rsidP="008E33E9">
      <w:pPr>
        <w:pStyle w:val="KeinLeerraum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2015 </w:t>
      </w:r>
      <w:r w:rsidRPr="00AD1D14">
        <w:rPr>
          <w:sz w:val="24"/>
          <w:szCs w:val="24"/>
        </w:rPr>
        <w:t xml:space="preserve">„Die Kraft der Farbe“, </w:t>
      </w:r>
      <w:r w:rsidRPr="00755B84">
        <w:rPr>
          <w:i/>
          <w:iCs/>
          <w:sz w:val="24"/>
          <w:szCs w:val="24"/>
        </w:rPr>
        <w:t>Kreativwerkstätten-Kufstein</w:t>
      </w:r>
    </w:p>
    <w:p w:rsidR="008E33E9" w:rsidRPr="00755B84" w:rsidRDefault="008E33E9" w:rsidP="008E33E9">
      <w:pPr>
        <w:pStyle w:val="KeinLeerraum"/>
        <w:rPr>
          <w:sz w:val="24"/>
          <w:szCs w:val="24"/>
        </w:rPr>
      </w:pPr>
      <w:r w:rsidRPr="00755B84">
        <w:rPr>
          <w:sz w:val="24"/>
          <w:szCs w:val="24"/>
        </w:rPr>
        <w:t xml:space="preserve">2015 </w:t>
      </w:r>
      <w:r w:rsidRPr="00AD1D14">
        <w:rPr>
          <w:sz w:val="24"/>
          <w:szCs w:val="24"/>
        </w:rPr>
        <w:t>„</w:t>
      </w:r>
      <w:proofErr w:type="spellStart"/>
      <w:r w:rsidRPr="00AD1D14">
        <w:rPr>
          <w:sz w:val="24"/>
          <w:szCs w:val="24"/>
        </w:rPr>
        <w:t>Basically</w:t>
      </w:r>
      <w:proofErr w:type="spellEnd"/>
      <w:r w:rsidRPr="00AD1D14">
        <w:rPr>
          <w:sz w:val="24"/>
          <w:szCs w:val="24"/>
        </w:rPr>
        <w:t xml:space="preserve">“, </w:t>
      </w:r>
      <w:r w:rsidRPr="00755B84">
        <w:rPr>
          <w:sz w:val="24"/>
          <w:szCs w:val="24"/>
        </w:rPr>
        <w:t xml:space="preserve">Galerie </w:t>
      </w:r>
      <w:r>
        <w:rPr>
          <w:i/>
          <w:iCs/>
          <w:sz w:val="24"/>
          <w:szCs w:val="24"/>
        </w:rPr>
        <w:t>Kubus</w:t>
      </w:r>
      <w:r>
        <w:rPr>
          <w:iCs/>
          <w:sz w:val="24"/>
          <w:szCs w:val="24"/>
        </w:rPr>
        <w:t>, Kufstein</w:t>
      </w:r>
      <w:r w:rsidRPr="00755B84">
        <w:rPr>
          <w:i/>
          <w:iCs/>
          <w:sz w:val="24"/>
          <w:szCs w:val="24"/>
        </w:rPr>
        <w:t xml:space="preserve">, </w:t>
      </w:r>
      <w:r w:rsidRPr="00755B84">
        <w:rPr>
          <w:sz w:val="24"/>
          <w:szCs w:val="24"/>
        </w:rPr>
        <w:t xml:space="preserve">mit </w:t>
      </w:r>
      <w:r>
        <w:rPr>
          <w:sz w:val="24"/>
          <w:szCs w:val="24"/>
        </w:rPr>
        <w:t>Georg Koch</w:t>
      </w:r>
      <w:r w:rsidRPr="00755B84">
        <w:rPr>
          <w:sz w:val="24"/>
          <w:szCs w:val="24"/>
        </w:rPr>
        <w:t xml:space="preserve"> </w:t>
      </w:r>
      <w:r>
        <w:rPr>
          <w:sz w:val="24"/>
          <w:szCs w:val="24"/>
        </w:rPr>
        <w:t>(Skulpturen)</w:t>
      </w:r>
    </w:p>
    <w:p w:rsidR="008E33E9" w:rsidRDefault="008E33E9" w:rsidP="008E33E9">
      <w:pPr>
        <w:pStyle w:val="KeinLeerraum"/>
        <w:rPr>
          <w:sz w:val="24"/>
          <w:szCs w:val="24"/>
        </w:rPr>
      </w:pPr>
      <w:r w:rsidRPr="00755B84">
        <w:rPr>
          <w:sz w:val="24"/>
          <w:szCs w:val="24"/>
        </w:rPr>
        <w:t xml:space="preserve">2014 </w:t>
      </w:r>
      <w:r w:rsidRPr="00AD1D14">
        <w:rPr>
          <w:sz w:val="24"/>
          <w:szCs w:val="24"/>
        </w:rPr>
        <w:t xml:space="preserve">„Die Haut der Erde“, </w:t>
      </w:r>
      <w:r w:rsidRPr="00755B84">
        <w:rPr>
          <w:sz w:val="24"/>
          <w:szCs w:val="24"/>
        </w:rPr>
        <w:t xml:space="preserve">Kaffeehaus </w:t>
      </w:r>
      <w:r w:rsidRPr="00755B84">
        <w:rPr>
          <w:i/>
          <w:iCs/>
          <w:sz w:val="24"/>
          <w:szCs w:val="24"/>
        </w:rPr>
        <w:t>DIE BOHNE,</w:t>
      </w:r>
      <w:r w:rsidRPr="00755B84">
        <w:rPr>
          <w:sz w:val="24"/>
          <w:szCs w:val="24"/>
        </w:rPr>
        <w:t xml:space="preserve"> </w:t>
      </w:r>
      <w:r>
        <w:rPr>
          <w:sz w:val="24"/>
          <w:szCs w:val="24"/>
        </w:rPr>
        <w:t>Kufstein</w:t>
      </w:r>
    </w:p>
    <w:p w:rsidR="008E33E9" w:rsidRDefault="008E33E9" w:rsidP="008E33E9">
      <w:pPr>
        <w:pStyle w:val="KeinLeerraum"/>
        <w:rPr>
          <w:sz w:val="24"/>
          <w:szCs w:val="24"/>
        </w:rPr>
      </w:pPr>
      <w:r w:rsidRPr="00755B84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755B84">
        <w:rPr>
          <w:sz w:val="24"/>
          <w:szCs w:val="24"/>
        </w:rPr>
        <w:t xml:space="preserve"> </w:t>
      </w:r>
      <w:r w:rsidRPr="00755B84">
        <w:rPr>
          <w:i/>
          <w:iCs/>
          <w:sz w:val="24"/>
          <w:szCs w:val="24"/>
        </w:rPr>
        <w:t xml:space="preserve">Kreativwerkstätten-Kufstein, </w:t>
      </w:r>
      <w:r w:rsidRPr="00755B84">
        <w:rPr>
          <w:sz w:val="24"/>
          <w:szCs w:val="24"/>
        </w:rPr>
        <w:t>Eröffnungsausstellung</w:t>
      </w:r>
    </w:p>
    <w:p w:rsidR="008E33E9" w:rsidRDefault="008E33E9" w:rsidP="008E33E9">
      <w:pPr>
        <w:pStyle w:val="KeinLeerraum"/>
        <w:rPr>
          <w:b/>
          <w:sz w:val="24"/>
          <w:szCs w:val="24"/>
        </w:rPr>
      </w:pPr>
    </w:p>
    <w:p w:rsidR="008E33E9" w:rsidRDefault="008E33E9" w:rsidP="008E33E9">
      <w:pPr>
        <w:pStyle w:val="KeinLeerraum"/>
        <w:rPr>
          <w:b/>
          <w:sz w:val="24"/>
          <w:szCs w:val="24"/>
        </w:rPr>
      </w:pPr>
      <w:r w:rsidRPr="00755B84">
        <w:rPr>
          <w:b/>
          <w:sz w:val="24"/>
          <w:szCs w:val="24"/>
        </w:rPr>
        <w:t>Beteiligungen an Ausstellungen</w:t>
      </w:r>
      <w:r>
        <w:rPr>
          <w:b/>
          <w:sz w:val="24"/>
          <w:szCs w:val="24"/>
        </w:rPr>
        <w:t>:</w:t>
      </w:r>
    </w:p>
    <w:p w:rsidR="008E33E9" w:rsidRDefault="008E33E9" w:rsidP="008E33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2020 „Überleben mit Kunst“, Galerie </w:t>
      </w:r>
      <w:proofErr w:type="spellStart"/>
      <w:r>
        <w:rPr>
          <w:sz w:val="24"/>
          <w:szCs w:val="24"/>
        </w:rPr>
        <w:t>dia:log</w:t>
      </w:r>
      <w:proofErr w:type="spellEnd"/>
      <w:r>
        <w:rPr>
          <w:sz w:val="24"/>
          <w:szCs w:val="24"/>
        </w:rPr>
        <w:t>, Kufstein</w:t>
      </w:r>
    </w:p>
    <w:p w:rsidR="008E33E9" w:rsidRDefault="008E33E9" w:rsidP="008E33E9">
      <w:pPr>
        <w:pStyle w:val="KeinLeerraum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2019 „Grenzwertig“, </w:t>
      </w:r>
      <w:r w:rsidRPr="005C224E">
        <w:rPr>
          <w:i/>
          <w:sz w:val="24"/>
          <w:szCs w:val="24"/>
        </w:rPr>
        <w:t>Kulturq</w:t>
      </w:r>
      <w:r>
        <w:rPr>
          <w:i/>
          <w:sz w:val="24"/>
          <w:szCs w:val="24"/>
        </w:rPr>
        <w:t>u</w:t>
      </w:r>
      <w:r w:rsidRPr="005C224E">
        <w:rPr>
          <w:i/>
          <w:sz w:val="24"/>
          <w:szCs w:val="24"/>
        </w:rPr>
        <w:t>artier Kufstein</w:t>
      </w:r>
      <w:r>
        <w:rPr>
          <w:sz w:val="24"/>
          <w:szCs w:val="24"/>
        </w:rPr>
        <w:t>, Kufstein</w:t>
      </w:r>
    </w:p>
    <w:p w:rsidR="008E33E9" w:rsidRDefault="008E33E9" w:rsidP="008E33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r w:rsidRPr="00AD1D14">
        <w:rPr>
          <w:sz w:val="24"/>
          <w:szCs w:val="24"/>
        </w:rPr>
        <w:t>„Krieg und Frieden“</w:t>
      </w:r>
      <w:r>
        <w:rPr>
          <w:sz w:val="24"/>
          <w:szCs w:val="24"/>
        </w:rPr>
        <w:t xml:space="preserve">, </w:t>
      </w:r>
      <w:r w:rsidRPr="005C224E">
        <w:rPr>
          <w:i/>
          <w:sz w:val="24"/>
          <w:szCs w:val="24"/>
        </w:rPr>
        <w:t>Kulturq</w:t>
      </w:r>
      <w:r>
        <w:rPr>
          <w:i/>
          <w:sz w:val="24"/>
          <w:szCs w:val="24"/>
        </w:rPr>
        <w:t>u</w:t>
      </w:r>
      <w:r w:rsidRPr="005C224E">
        <w:rPr>
          <w:i/>
          <w:sz w:val="24"/>
          <w:szCs w:val="24"/>
        </w:rPr>
        <w:t>artier Kufstein</w:t>
      </w:r>
      <w:r>
        <w:rPr>
          <w:sz w:val="24"/>
          <w:szCs w:val="24"/>
        </w:rPr>
        <w:t>, Kufstein</w:t>
      </w:r>
    </w:p>
    <w:p w:rsidR="008E33E9" w:rsidRDefault="008E33E9" w:rsidP="008E33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r w:rsidRPr="00AD1D14">
        <w:rPr>
          <w:sz w:val="24"/>
          <w:szCs w:val="24"/>
        </w:rPr>
        <w:t>„Tanz“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Neubeuern</w:t>
      </w:r>
      <w:proofErr w:type="spellEnd"/>
      <w:r>
        <w:rPr>
          <w:sz w:val="24"/>
          <w:szCs w:val="24"/>
        </w:rPr>
        <w:t xml:space="preserve">, BRD </w:t>
      </w:r>
    </w:p>
    <w:p w:rsidR="008E33E9" w:rsidRPr="00755B84" w:rsidRDefault="008E33E9" w:rsidP="008E33E9">
      <w:pPr>
        <w:pStyle w:val="KeinLeerraum"/>
        <w:rPr>
          <w:sz w:val="24"/>
          <w:szCs w:val="24"/>
        </w:rPr>
      </w:pPr>
      <w:r w:rsidRPr="00755B84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Pr="00AD1D14">
        <w:rPr>
          <w:sz w:val="24"/>
          <w:szCs w:val="24"/>
        </w:rPr>
        <w:t>„Farbraum</w:t>
      </w:r>
      <w:r>
        <w:rPr>
          <w:sz w:val="24"/>
          <w:szCs w:val="24"/>
        </w:rPr>
        <w:t xml:space="preserve"> Kufstein</w:t>
      </w:r>
      <w:r w:rsidRPr="00AD1D14">
        <w:rPr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 w:rsidRPr="005C224E">
        <w:rPr>
          <w:i/>
          <w:sz w:val="24"/>
          <w:szCs w:val="24"/>
        </w:rPr>
        <w:t>KISS</w:t>
      </w:r>
      <w:r w:rsidRPr="00EE66AE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Kufstein </w:t>
      </w:r>
    </w:p>
    <w:p w:rsidR="008E33E9" w:rsidRDefault="008E33E9" w:rsidP="008E33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r w:rsidRPr="00AD1D14">
        <w:rPr>
          <w:sz w:val="24"/>
          <w:szCs w:val="24"/>
        </w:rPr>
        <w:t>„Draht“</w:t>
      </w:r>
      <w:r>
        <w:rPr>
          <w:sz w:val="24"/>
          <w:szCs w:val="24"/>
        </w:rPr>
        <w:t xml:space="preserve">, </w:t>
      </w:r>
      <w:r w:rsidRPr="00EE66AE">
        <w:rPr>
          <w:i/>
          <w:sz w:val="24"/>
          <w:szCs w:val="24"/>
        </w:rPr>
        <w:t>UNZONE</w:t>
      </w:r>
      <w:r>
        <w:rPr>
          <w:sz w:val="24"/>
          <w:szCs w:val="24"/>
        </w:rPr>
        <w:t xml:space="preserve">, Kiefersfelden </w:t>
      </w:r>
    </w:p>
    <w:p w:rsidR="008E33E9" w:rsidRDefault="008E33E9" w:rsidP="008E33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2017 Zehn Jahre </w:t>
      </w:r>
      <w:proofErr w:type="spellStart"/>
      <w:r w:rsidRPr="00EE66AE">
        <w:rPr>
          <w:i/>
          <w:sz w:val="24"/>
          <w:szCs w:val="24"/>
        </w:rPr>
        <w:t>Bunt</w:t>
      </w:r>
      <w:proofErr w:type="spellEnd"/>
      <w:r w:rsidRPr="00EE66AE">
        <w:rPr>
          <w:i/>
          <w:sz w:val="24"/>
          <w:szCs w:val="24"/>
        </w:rPr>
        <w:t xml:space="preserve"> gemischt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Thiersee</w:t>
      </w:r>
    </w:p>
    <w:p w:rsidR="0043607A" w:rsidRDefault="008E33E9"/>
    <w:sectPr w:rsidR="004360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E9"/>
    <w:rsid w:val="00776424"/>
    <w:rsid w:val="00887598"/>
    <w:rsid w:val="008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3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</cp:lastModifiedBy>
  <cp:revision>1</cp:revision>
  <dcterms:created xsi:type="dcterms:W3CDTF">2020-12-29T13:21:00Z</dcterms:created>
  <dcterms:modified xsi:type="dcterms:W3CDTF">2020-12-29T13:27:00Z</dcterms:modified>
</cp:coreProperties>
</file>